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844F" w14:textId="77777777" w:rsidR="00545CC0" w:rsidRDefault="002E0D23">
      <w:pPr>
        <w:pStyle w:val="Nadpis1"/>
        <w:rPr>
          <w:rFonts w:cs="Tahoma"/>
          <w:sz w:val="24"/>
        </w:rPr>
      </w:pPr>
      <w:bookmarkStart w:id="0" w:name="_GoBack"/>
      <w:bookmarkEnd w:id="0"/>
      <w:r>
        <w:rPr>
          <w:rFonts w:cs="Tahoma"/>
          <w:sz w:val="24"/>
        </w:rPr>
        <w:t>Diakonie ČCE – Středisko sociální pomoci v Mostě</w:t>
      </w:r>
    </w:p>
    <w:p w14:paraId="606B8450" w14:textId="77777777" w:rsidR="00545CC0" w:rsidRDefault="002E0D23">
      <w:pPr>
        <w:jc w:val="center"/>
        <w:rPr>
          <w:rFonts w:cs="Tahoma"/>
        </w:rPr>
      </w:pPr>
      <w:r>
        <w:rPr>
          <w:rFonts w:cs="Tahoma"/>
        </w:rPr>
        <w:t>vyhlašuje výběrové řízení na místo</w:t>
      </w:r>
    </w:p>
    <w:p w14:paraId="606B8451" w14:textId="02450D48" w:rsidR="00545CC0" w:rsidRDefault="002E0D23">
      <w:pPr>
        <w:pStyle w:val="Nadpis1"/>
        <w:rPr>
          <w:rFonts w:cs="Tahoma"/>
          <w:sz w:val="24"/>
        </w:rPr>
      </w:pPr>
      <w:r>
        <w:rPr>
          <w:rFonts w:cs="Tahoma"/>
          <w:sz w:val="24"/>
        </w:rPr>
        <w:t>sociální pracovník/pracovnice</w:t>
      </w:r>
      <w:r>
        <w:rPr>
          <w:rFonts w:cs="Tahoma"/>
          <w:sz w:val="24"/>
        </w:rPr>
        <w:br/>
        <w:t xml:space="preserve">ve službě </w:t>
      </w:r>
      <w:r w:rsidR="009B4778">
        <w:rPr>
          <w:rFonts w:cs="Tahoma"/>
          <w:sz w:val="24"/>
        </w:rPr>
        <w:t xml:space="preserve">Sociální práce v ohrožených rodinách </w:t>
      </w:r>
      <w:r>
        <w:rPr>
          <w:rFonts w:cs="Tahoma"/>
          <w:sz w:val="24"/>
        </w:rPr>
        <w:t xml:space="preserve">Most </w:t>
      </w:r>
    </w:p>
    <w:p w14:paraId="2447DA46" w14:textId="77777777" w:rsidR="009B4778" w:rsidRDefault="009B4778" w:rsidP="009B4778"/>
    <w:p w14:paraId="738D7D81" w14:textId="77777777" w:rsidR="009B4778" w:rsidRPr="009B4778" w:rsidRDefault="009B4778" w:rsidP="009B4778">
      <w:pPr>
        <w:rPr>
          <w:b/>
          <w:bCs/>
          <w:sz w:val="22"/>
          <w:szCs w:val="22"/>
        </w:rPr>
      </w:pPr>
      <w:r w:rsidRPr="009B4778">
        <w:rPr>
          <w:b/>
          <w:bCs/>
          <w:sz w:val="22"/>
          <w:szCs w:val="22"/>
        </w:rPr>
        <w:t xml:space="preserve">Požadujeme: </w:t>
      </w:r>
    </w:p>
    <w:p w14:paraId="1614A20C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Odbornou způsobilost sociálního pracovníka dle zákona č. 108/2006 Sb. o sociálních službách (vzdělání VOŠ, VŠ ve vyjmenovaných oborech)</w:t>
      </w:r>
    </w:p>
    <w:p w14:paraId="3099544B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Trestní bezúhonnost</w:t>
      </w:r>
    </w:p>
    <w:p w14:paraId="054381FD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Zdravotní způsobilost</w:t>
      </w:r>
    </w:p>
    <w:p w14:paraId="43BC1FD4" w14:textId="2F45D8CE" w:rsidR="009B4778" w:rsidRPr="009B4778" w:rsidRDefault="009B4778" w:rsidP="009B4778">
      <w:pPr>
        <w:pStyle w:val="Odstavecseseznamem"/>
        <w:numPr>
          <w:ilvl w:val="0"/>
          <w:numId w:val="8"/>
        </w:numPr>
        <w:rPr>
          <w:rFonts w:cs="Tahoma"/>
          <w:sz w:val="22"/>
          <w:szCs w:val="22"/>
        </w:rPr>
      </w:pPr>
      <w:r w:rsidRPr="009B4778">
        <w:rPr>
          <w:rFonts w:cs="Tahoma"/>
          <w:sz w:val="22"/>
          <w:szCs w:val="22"/>
        </w:rPr>
        <w:t xml:space="preserve">Řidičský průkaz skupiny B – aktivní řidič </w:t>
      </w:r>
    </w:p>
    <w:p w14:paraId="36ADFDC7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Dobré organizační schopnosti</w:t>
      </w:r>
    </w:p>
    <w:p w14:paraId="4BED7F1A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Komunikační schopnosti, empatii</w:t>
      </w:r>
    </w:p>
    <w:p w14:paraId="7131F10B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Zdatnost v administrativě</w:t>
      </w:r>
    </w:p>
    <w:p w14:paraId="23F922B7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Zájem o problematiku péče o ohrožené děti</w:t>
      </w:r>
    </w:p>
    <w:p w14:paraId="27B599BA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Ochotu pracovat převážně v terénu (i v sociálně vyloučených lokalitách)</w:t>
      </w:r>
    </w:p>
    <w:p w14:paraId="7CD746D7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Zásadovost, spolehlivost</w:t>
      </w:r>
    </w:p>
    <w:p w14:paraId="2AE01467" w14:textId="51BAA935" w:rsidR="009B4778" w:rsidRPr="005D76FE" w:rsidRDefault="009B4778" w:rsidP="005D76FE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Aktivní přístup</w:t>
      </w:r>
    </w:p>
    <w:p w14:paraId="5B53DB6F" w14:textId="77777777" w:rsidR="009B4778" w:rsidRPr="009B4778" w:rsidRDefault="009B4778" w:rsidP="009B4778">
      <w:pPr>
        <w:rPr>
          <w:sz w:val="22"/>
          <w:szCs w:val="22"/>
        </w:rPr>
      </w:pPr>
    </w:p>
    <w:p w14:paraId="3B16070B" w14:textId="77777777" w:rsidR="009B4778" w:rsidRPr="009B4778" w:rsidRDefault="009B4778" w:rsidP="009B4778">
      <w:pPr>
        <w:rPr>
          <w:b/>
          <w:bCs/>
          <w:sz w:val="22"/>
          <w:szCs w:val="22"/>
        </w:rPr>
      </w:pPr>
      <w:r w:rsidRPr="009B4778">
        <w:rPr>
          <w:b/>
          <w:bCs/>
          <w:sz w:val="22"/>
          <w:szCs w:val="22"/>
        </w:rPr>
        <w:t>Nabízíme:</w:t>
      </w:r>
    </w:p>
    <w:p w14:paraId="5719030B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Pracovní uplatnění v neziskové organizaci ve službě Sociální práce v ohrožených rodinách Most a Litvínov (výkon v zaměstnání v ambulanci a v terénu)</w:t>
      </w:r>
    </w:p>
    <w:p w14:paraId="759692DC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Pracovní poměr na dobu určitou (zástup za mateřskou dovolenou)</w:t>
      </w:r>
    </w:p>
    <w:p w14:paraId="2C8D0845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Účast na celospolečensky prospěšných aktivitách</w:t>
      </w:r>
    </w:p>
    <w:p w14:paraId="39830CC5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5 týdnů dovolené (200 hodin)</w:t>
      </w:r>
    </w:p>
    <w:p w14:paraId="738DA2E7" w14:textId="77777777" w:rsidR="009B4778" w:rsidRPr="009B4778" w:rsidRDefault="009B4778" w:rsidP="009B4778">
      <w:pPr>
        <w:pStyle w:val="Sodrkami"/>
        <w:numPr>
          <w:ilvl w:val="0"/>
          <w:numId w:val="8"/>
        </w:numPr>
        <w:suppressAutoHyphens w:val="0"/>
        <w:autoSpaceDN/>
        <w:rPr>
          <w:sz w:val="22"/>
          <w:szCs w:val="22"/>
        </w:rPr>
      </w:pPr>
      <w:bookmarkStart w:id="1" w:name="_Hlk131494752"/>
      <w:r w:rsidRPr="009B4778">
        <w:rPr>
          <w:sz w:val="22"/>
          <w:szCs w:val="22"/>
        </w:rPr>
        <w:t>Bonusovou dovolenou: 1 týden navíc</w:t>
      </w:r>
      <w:bookmarkEnd w:id="1"/>
      <w:r w:rsidRPr="009B4778">
        <w:rPr>
          <w:sz w:val="22"/>
          <w:szCs w:val="22"/>
        </w:rPr>
        <w:t xml:space="preserve"> po odpracování 5 let</w:t>
      </w:r>
    </w:p>
    <w:p w14:paraId="1BAF60BF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Podpora vzdělávání, supervize</w:t>
      </w:r>
    </w:p>
    <w:p w14:paraId="321F375C" w14:textId="77777777" w:rsidR="009B4778" w:rsidRPr="009B4778" w:rsidRDefault="009B4778" w:rsidP="009B4778">
      <w:pPr>
        <w:pStyle w:val="Odstavecseseznamem"/>
        <w:rPr>
          <w:sz w:val="22"/>
          <w:szCs w:val="22"/>
        </w:rPr>
      </w:pPr>
    </w:p>
    <w:p w14:paraId="729B9232" w14:textId="77777777" w:rsidR="009B4778" w:rsidRPr="009B4778" w:rsidRDefault="009B4778" w:rsidP="009B4778">
      <w:pPr>
        <w:rPr>
          <w:b/>
          <w:bCs/>
          <w:sz w:val="22"/>
          <w:szCs w:val="22"/>
        </w:rPr>
      </w:pPr>
      <w:r w:rsidRPr="009B4778">
        <w:rPr>
          <w:b/>
          <w:bCs/>
          <w:sz w:val="22"/>
          <w:szCs w:val="22"/>
        </w:rPr>
        <w:t>Náplň práce:</w:t>
      </w:r>
    </w:p>
    <w:p w14:paraId="554476D5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Přímá práce s ohroženými rodinami</w:t>
      </w:r>
    </w:p>
    <w:p w14:paraId="3E8FAE28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 xml:space="preserve">Kontakt s úřady a dalšími spolupracujícími organizacemi </w:t>
      </w:r>
    </w:p>
    <w:p w14:paraId="29191A23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Vedení dokumentace</w:t>
      </w:r>
    </w:p>
    <w:p w14:paraId="430C6FE1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Odpovědnost za průběh a naplňování individuálního plánu rodiny</w:t>
      </w:r>
    </w:p>
    <w:p w14:paraId="4F2CE94C" w14:textId="77777777" w:rsidR="009B4778" w:rsidRPr="009B4778" w:rsidRDefault="009B4778" w:rsidP="009B4778">
      <w:pPr>
        <w:pStyle w:val="Odstavecseseznamem"/>
        <w:rPr>
          <w:sz w:val="22"/>
          <w:szCs w:val="22"/>
        </w:rPr>
      </w:pPr>
    </w:p>
    <w:p w14:paraId="08FEEB4B" w14:textId="77777777" w:rsidR="009B4778" w:rsidRPr="009B4778" w:rsidRDefault="009B4778" w:rsidP="009B4778">
      <w:pPr>
        <w:rPr>
          <w:b/>
          <w:bCs/>
          <w:sz w:val="22"/>
          <w:szCs w:val="22"/>
        </w:rPr>
      </w:pPr>
      <w:r w:rsidRPr="009B4778">
        <w:rPr>
          <w:b/>
          <w:bCs/>
          <w:sz w:val="22"/>
          <w:szCs w:val="22"/>
        </w:rPr>
        <w:t>Místo výkonu práce:</w:t>
      </w:r>
    </w:p>
    <w:p w14:paraId="36955831" w14:textId="77777777" w:rsidR="009B4778" w:rsidRPr="009B4778" w:rsidRDefault="009B4778" w:rsidP="009B4778">
      <w:pPr>
        <w:rPr>
          <w:sz w:val="22"/>
          <w:szCs w:val="22"/>
        </w:rPr>
      </w:pPr>
      <w:r w:rsidRPr="009B4778">
        <w:rPr>
          <w:sz w:val="22"/>
          <w:szCs w:val="22"/>
        </w:rPr>
        <w:t>Most, Lomená 47/2</w:t>
      </w:r>
    </w:p>
    <w:p w14:paraId="1A650F45" w14:textId="77777777" w:rsidR="009B4778" w:rsidRPr="009B4778" w:rsidRDefault="009B4778" w:rsidP="009B4778">
      <w:pPr>
        <w:rPr>
          <w:sz w:val="22"/>
          <w:szCs w:val="22"/>
        </w:rPr>
      </w:pPr>
    </w:p>
    <w:p w14:paraId="320777C6" w14:textId="77777777" w:rsidR="009B4778" w:rsidRPr="009B4778" w:rsidRDefault="009B4778" w:rsidP="009B4778">
      <w:pPr>
        <w:rPr>
          <w:b/>
          <w:bCs/>
          <w:sz w:val="22"/>
          <w:szCs w:val="22"/>
        </w:rPr>
      </w:pPr>
      <w:r w:rsidRPr="009B4778">
        <w:rPr>
          <w:b/>
          <w:bCs/>
          <w:sz w:val="22"/>
          <w:szCs w:val="22"/>
        </w:rPr>
        <w:t>Nástup:</w:t>
      </w:r>
    </w:p>
    <w:p w14:paraId="638AB920" w14:textId="451A4954" w:rsidR="009B4778" w:rsidRPr="009B4778" w:rsidRDefault="009B4778" w:rsidP="009B4778">
      <w:pPr>
        <w:rPr>
          <w:sz w:val="22"/>
          <w:szCs w:val="22"/>
        </w:rPr>
      </w:pPr>
      <w:r w:rsidRPr="009B4778">
        <w:rPr>
          <w:sz w:val="22"/>
          <w:szCs w:val="22"/>
        </w:rPr>
        <w:t>Od 01. 07. 2025</w:t>
      </w:r>
      <w:r w:rsidR="00E613D5">
        <w:rPr>
          <w:sz w:val="22"/>
          <w:szCs w:val="22"/>
        </w:rPr>
        <w:t xml:space="preserve"> nebo dle domluvy</w:t>
      </w:r>
    </w:p>
    <w:p w14:paraId="647DAC8E" w14:textId="77777777" w:rsidR="009B4778" w:rsidRDefault="009B4778" w:rsidP="009B4778">
      <w:pPr>
        <w:rPr>
          <w:b/>
          <w:bCs/>
          <w:sz w:val="22"/>
          <w:szCs w:val="22"/>
        </w:rPr>
      </w:pPr>
    </w:p>
    <w:p w14:paraId="2A0427B4" w14:textId="68D59338" w:rsidR="009B4778" w:rsidRPr="009B4778" w:rsidRDefault="009B4778" w:rsidP="009B4778">
      <w:pPr>
        <w:rPr>
          <w:b/>
          <w:bCs/>
          <w:sz w:val="22"/>
          <w:szCs w:val="22"/>
        </w:rPr>
      </w:pPr>
      <w:r w:rsidRPr="009B4778">
        <w:rPr>
          <w:b/>
          <w:bCs/>
          <w:sz w:val="22"/>
          <w:szCs w:val="22"/>
        </w:rPr>
        <w:t>Přihláška do výběrového řízení:</w:t>
      </w:r>
    </w:p>
    <w:p w14:paraId="7C73F2C3" w14:textId="670500F4" w:rsidR="009B4778" w:rsidRPr="009B4778" w:rsidRDefault="009B4778" w:rsidP="009B4778">
      <w:pPr>
        <w:rPr>
          <w:sz w:val="22"/>
          <w:szCs w:val="22"/>
        </w:rPr>
      </w:pPr>
      <w:r w:rsidRPr="009B4778">
        <w:rPr>
          <w:sz w:val="22"/>
          <w:szCs w:val="22"/>
        </w:rPr>
        <w:t>Nejpozději do 1</w:t>
      </w:r>
      <w:r w:rsidR="00E613D5">
        <w:rPr>
          <w:sz w:val="22"/>
          <w:szCs w:val="22"/>
        </w:rPr>
        <w:t>5</w:t>
      </w:r>
      <w:r w:rsidRPr="009B4778">
        <w:rPr>
          <w:sz w:val="22"/>
          <w:szCs w:val="22"/>
        </w:rPr>
        <w:t>. 0</w:t>
      </w:r>
      <w:r w:rsidR="00E613D5">
        <w:rPr>
          <w:sz w:val="22"/>
          <w:szCs w:val="22"/>
        </w:rPr>
        <w:t>6</w:t>
      </w:r>
      <w:r w:rsidRPr="009B4778">
        <w:rPr>
          <w:sz w:val="22"/>
          <w:szCs w:val="22"/>
        </w:rPr>
        <w:t xml:space="preserve">. 2025 zasílejte na adresu </w:t>
      </w:r>
      <w:hyperlink r:id="rId10" w:history="1">
        <w:r w:rsidRPr="009B4778">
          <w:rPr>
            <w:rStyle w:val="Hypertextovodkaz"/>
            <w:sz w:val="22"/>
            <w:szCs w:val="22"/>
          </w:rPr>
          <w:t>amlerova@most.diakonie.cz</w:t>
        </w:r>
      </w:hyperlink>
    </w:p>
    <w:p w14:paraId="073522E5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 xml:space="preserve">Strukturovaný životopis </w:t>
      </w:r>
    </w:p>
    <w:p w14:paraId="1C886F01" w14:textId="77777777" w:rsidR="009B4778" w:rsidRPr="009B4778" w:rsidRDefault="009B4778" w:rsidP="009B4778">
      <w:pPr>
        <w:pStyle w:val="Odstavecseseznamem"/>
        <w:numPr>
          <w:ilvl w:val="0"/>
          <w:numId w:val="8"/>
        </w:numPr>
        <w:suppressAutoHyphens w:val="0"/>
        <w:autoSpaceDN/>
        <w:jc w:val="left"/>
        <w:rPr>
          <w:sz w:val="22"/>
          <w:szCs w:val="22"/>
        </w:rPr>
      </w:pPr>
      <w:r w:rsidRPr="009B4778">
        <w:rPr>
          <w:sz w:val="22"/>
          <w:szCs w:val="22"/>
        </w:rPr>
        <w:t>Motivační dopis</w:t>
      </w:r>
    </w:p>
    <w:p w14:paraId="17504AAE" w14:textId="77777777" w:rsidR="009B4778" w:rsidRPr="009B4778" w:rsidRDefault="009B4778" w:rsidP="009B4778">
      <w:pPr>
        <w:pStyle w:val="Odstavecseseznamem"/>
        <w:suppressAutoHyphens w:val="0"/>
        <w:autoSpaceDN/>
        <w:jc w:val="left"/>
        <w:rPr>
          <w:sz w:val="22"/>
          <w:szCs w:val="22"/>
        </w:rPr>
      </w:pPr>
    </w:p>
    <w:p w14:paraId="39173B9A" w14:textId="77777777" w:rsidR="009B4778" w:rsidRPr="009B4778" w:rsidRDefault="009B4778" w:rsidP="009B4778">
      <w:pPr>
        <w:rPr>
          <w:b/>
          <w:bCs/>
          <w:sz w:val="22"/>
          <w:szCs w:val="22"/>
        </w:rPr>
      </w:pPr>
      <w:r w:rsidRPr="009B4778">
        <w:rPr>
          <w:b/>
          <w:bCs/>
          <w:sz w:val="22"/>
          <w:szCs w:val="22"/>
        </w:rPr>
        <w:t>Vybraní uchazeči budou pozváni k ústnímu výběrovému řízení.</w:t>
      </w:r>
    </w:p>
    <w:p w14:paraId="073B77DC" w14:textId="77777777" w:rsidR="009B4778" w:rsidRPr="009B4778" w:rsidRDefault="009B4778" w:rsidP="009B4778">
      <w:pPr>
        <w:rPr>
          <w:b/>
          <w:bCs/>
          <w:sz w:val="22"/>
          <w:szCs w:val="22"/>
        </w:rPr>
      </w:pPr>
    </w:p>
    <w:p w14:paraId="606B8480" w14:textId="6EF4AA90" w:rsidR="00545CC0" w:rsidRDefault="009B4778">
      <w:pPr>
        <w:rPr>
          <w:sz w:val="22"/>
          <w:szCs w:val="22"/>
        </w:rPr>
      </w:pPr>
      <w:r w:rsidRPr="009B4778">
        <w:rPr>
          <w:sz w:val="22"/>
          <w:szCs w:val="22"/>
        </w:rPr>
        <w:t xml:space="preserve">Hlásit se a případné dotazy zodpoví Jana </w:t>
      </w:r>
      <w:proofErr w:type="spellStart"/>
      <w:r w:rsidRPr="009B4778">
        <w:rPr>
          <w:sz w:val="22"/>
          <w:szCs w:val="22"/>
        </w:rPr>
        <w:t>Amlerová</w:t>
      </w:r>
      <w:proofErr w:type="spellEnd"/>
      <w:r w:rsidRPr="009B4778">
        <w:rPr>
          <w:sz w:val="22"/>
          <w:szCs w:val="22"/>
        </w:rPr>
        <w:t xml:space="preserve">, </w:t>
      </w:r>
      <w:proofErr w:type="spellStart"/>
      <w:r w:rsidRPr="009B4778">
        <w:rPr>
          <w:sz w:val="22"/>
          <w:szCs w:val="22"/>
        </w:rPr>
        <w:t>DiS</w:t>
      </w:r>
      <w:proofErr w:type="spellEnd"/>
      <w:r w:rsidRPr="009B4778">
        <w:rPr>
          <w:sz w:val="22"/>
          <w:szCs w:val="22"/>
        </w:rPr>
        <w:t>., telefon: 735 150 849</w:t>
      </w:r>
    </w:p>
    <w:sectPr w:rsidR="00545CC0" w:rsidSect="005D76FE">
      <w:headerReference w:type="default" r:id="rId11"/>
      <w:footerReference w:type="default" r:id="rId12"/>
      <w:pgSz w:w="11906" w:h="16838"/>
      <w:pgMar w:top="1702" w:right="1418" w:bottom="1418" w:left="1418" w:header="510" w:footer="9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C4FAC" w14:textId="77777777" w:rsidR="00F60304" w:rsidRDefault="00F60304">
      <w:r>
        <w:separator/>
      </w:r>
    </w:p>
  </w:endnote>
  <w:endnote w:type="continuationSeparator" w:id="0">
    <w:p w14:paraId="22CD616A" w14:textId="77777777" w:rsidR="00F60304" w:rsidRDefault="00F60304">
      <w:r>
        <w:continuationSeparator/>
      </w:r>
    </w:p>
  </w:endnote>
  <w:endnote w:type="continuationNotice" w:id="1">
    <w:p w14:paraId="08DB1954" w14:textId="77777777" w:rsidR="00F60304" w:rsidRDefault="00F60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B8459" w14:textId="77777777" w:rsidR="002E0D23" w:rsidRDefault="002E0D23">
    <w:pPr>
      <w:pStyle w:val="Zpat"/>
    </w:pPr>
    <w:r>
      <w:rPr>
        <w:rFonts w:cs="Tahoma"/>
        <w:sz w:val="20"/>
        <w:szCs w:val="20"/>
      </w:rPr>
      <w:t xml:space="preserve">D </w:t>
    </w:r>
    <w:proofErr w:type="gramStart"/>
    <w:r>
      <w:rPr>
        <w:rFonts w:cs="Tahoma"/>
        <w:sz w:val="20"/>
        <w:szCs w:val="20"/>
      </w:rPr>
      <w:t>ČCE - SSP</w:t>
    </w:r>
    <w:proofErr w:type="gramEnd"/>
    <w:r>
      <w:rPr>
        <w:rFonts w:cs="Tahoma"/>
        <w:sz w:val="20"/>
        <w:szCs w:val="20"/>
      </w:rPr>
      <w:t xml:space="preserve"> v Mostě</w:t>
    </w:r>
    <w:r>
      <w:rPr>
        <w:rFonts w:cs="Tahoma"/>
        <w:sz w:val="20"/>
        <w:szCs w:val="20"/>
      </w:rPr>
      <w:tab/>
      <w:t xml:space="preserve">strana </w:t>
    </w:r>
    <w:r>
      <w:rPr>
        <w:rStyle w:val="slostrnky"/>
        <w:rFonts w:cs="Tahoma"/>
        <w:sz w:val="20"/>
        <w:szCs w:val="20"/>
      </w:rPr>
      <w:fldChar w:fldCharType="begin"/>
    </w:r>
    <w:r>
      <w:rPr>
        <w:rStyle w:val="slostrnky"/>
        <w:rFonts w:cs="Tahoma"/>
        <w:sz w:val="20"/>
        <w:szCs w:val="20"/>
      </w:rPr>
      <w:instrText xml:space="preserve"> PAGE </w:instrText>
    </w:r>
    <w:r>
      <w:rPr>
        <w:rStyle w:val="slostrnky"/>
        <w:rFonts w:cs="Tahoma"/>
        <w:sz w:val="20"/>
        <w:szCs w:val="20"/>
      </w:rPr>
      <w:fldChar w:fldCharType="separate"/>
    </w:r>
    <w:r>
      <w:rPr>
        <w:rStyle w:val="slostrnky"/>
        <w:rFonts w:cs="Tahoma"/>
        <w:sz w:val="20"/>
        <w:szCs w:val="20"/>
      </w:rPr>
      <w:t>2</w:t>
    </w:r>
    <w:r>
      <w:rPr>
        <w:rStyle w:val="slostrnky"/>
        <w:rFonts w:cs="Tahoma"/>
        <w:sz w:val="20"/>
        <w:szCs w:val="20"/>
      </w:rPr>
      <w:fldChar w:fldCharType="end"/>
    </w:r>
    <w:r>
      <w:rPr>
        <w:rStyle w:val="slostrnky"/>
        <w:rFonts w:cs="Tahoma"/>
        <w:sz w:val="20"/>
        <w:szCs w:val="20"/>
      </w:rPr>
      <w:t xml:space="preserve"> (celkem </w:t>
    </w:r>
    <w:r>
      <w:rPr>
        <w:rStyle w:val="slostrnky"/>
        <w:rFonts w:cs="Tahoma"/>
        <w:sz w:val="20"/>
        <w:szCs w:val="20"/>
      </w:rPr>
      <w:fldChar w:fldCharType="begin"/>
    </w:r>
    <w:r>
      <w:rPr>
        <w:rStyle w:val="slostrnky"/>
        <w:rFonts w:cs="Tahoma"/>
        <w:sz w:val="20"/>
        <w:szCs w:val="20"/>
      </w:rPr>
      <w:instrText xml:space="preserve"> NUMPAGES </w:instrText>
    </w:r>
    <w:r>
      <w:rPr>
        <w:rStyle w:val="slostrnky"/>
        <w:rFonts w:cs="Tahoma"/>
        <w:sz w:val="20"/>
        <w:szCs w:val="20"/>
      </w:rPr>
      <w:fldChar w:fldCharType="separate"/>
    </w:r>
    <w:r>
      <w:rPr>
        <w:rStyle w:val="slostrnky"/>
        <w:rFonts w:cs="Tahoma"/>
        <w:sz w:val="20"/>
        <w:szCs w:val="20"/>
      </w:rPr>
      <w:t>2</w:t>
    </w:r>
    <w:r>
      <w:rPr>
        <w:rStyle w:val="slostrnky"/>
        <w:rFonts w:cs="Tahoma"/>
        <w:sz w:val="20"/>
        <w:szCs w:val="20"/>
      </w:rPr>
      <w:fldChar w:fldCharType="end"/>
    </w:r>
    <w:r>
      <w:rPr>
        <w:rStyle w:val="slostrnky"/>
        <w:rFonts w:cs="Tahoma"/>
        <w:sz w:val="20"/>
        <w:szCs w:val="20"/>
      </w:rPr>
      <w:t>)</w:t>
    </w:r>
    <w:r>
      <w:rPr>
        <w:rStyle w:val="slostrnky"/>
        <w:rFonts w:cs="Tahoma"/>
        <w:sz w:val="20"/>
        <w:szCs w:val="20"/>
      </w:rPr>
      <w:tab/>
      <w:t>BŘ3 – P2 1807</w:t>
    </w:r>
  </w:p>
  <w:p w14:paraId="606B845A" w14:textId="77777777" w:rsidR="002E0D23" w:rsidRDefault="002E0D23">
    <w:pPr>
      <w:pStyle w:val="Zpat"/>
      <w:tabs>
        <w:tab w:val="clear" w:pos="9072"/>
        <w:tab w:val="left" w:pos="57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E89C9" w14:textId="77777777" w:rsidR="00F60304" w:rsidRDefault="00F60304">
      <w:r>
        <w:rPr>
          <w:color w:val="000000"/>
        </w:rPr>
        <w:separator/>
      </w:r>
    </w:p>
  </w:footnote>
  <w:footnote w:type="continuationSeparator" w:id="0">
    <w:p w14:paraId="6214BB5E" w14:textId="77777777" w:rsidR="00F60304" w:rsidRDefault="00F60304">
      <w:r>
        <w:continuationSeparator/>
      </w:r>
    </w:p>
  </w:footnote>
  <w:footnote w:type="continuationNotice" w:id="1">
    <w:p w14:paraId="4E2C43A2" w14:textId="77777777" w:rsidR="00F60304" w:rsidRDefault="00F60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B8457" w14:textId="77777777" w:rsidR="002E0D23" w:rsidRDefault="002E0D2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6B844F" wp14:editId="606B8450">
          <wp:simplePos x="0" y="0"/>
          <wp:positionH relativeFrom="page">
            <wp:posOffset>0</wp:posOffset>
          </wp:positionH>
          <wp:positionV relativeFrom="page">
            <wp:posOffset>5084</wp:posOffset>
          </wp:positionV>
          <wp:extent cx="7572374" cy="10696578"/>
          <wp:effectExtent l="0" t="0" r="0" b="0"/>
          <wp:wrapNone/>
          <wp:docPr id="1294418119" name="obrázek 6" descr="Záhlaví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4" cy="106965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89F"/>
    <w:multiLevelType w:val="multilevel"/>
    <w:tmpl w:val="F5DEF51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7BF2F6D"/>
    <w:multiLevelType w:val="multilevel"/>
    <w:tmpl w:val="5EEE475C"/>
    <w:styleLink w:val="LFO1"/>
    <w:lvl w:ilvl="0">
      <w:numFmt w:val="bullet"/>
      <w:pStyle w:val="Sodrkami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25214E"/>
    <w:multiLevelType w:val="multilevel"/>
    <w:tmpl w:val="B1FC9E8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CB16A0B"/>
    <w:multiLevelType w:val="multilevel"/>
    <w:tmpl w:val="D16EFD9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E8D1693"/>
    <w:multiLevelType w:val="hybridMultilevel"/>
    <w:tmpl w:val="CAEE98E2"/>
    <w:lvl w:ilvl="0" w:tplc="FE3E4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40139"/>
    <w:multiLevelType w:val="multilevel"/>
    <w:tmpl w:val="1F9633A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7C27C2D"/>
    <w:multiLevelType w:val="multilevel"/>
    <w:tmpl w:val="24A402A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5D9033BB"/>
    <w:multiLevelType w:val="multilevel"/>
    <w:tmpl w:val="77A8E492"/>
    <w:styleLink w:val="LFO2"/>
    <w:lvl w:ilvl="0">
      <w:numFmt w:val="bullet"/>
      <w:pStyle w:val="Sodrkami2"/>
      <w:lvlText w:val=""/>
      <w:lvlJc w:val="left"/>
      <w:pPr>
        <w:ind w:left="567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0266CC8"/>
    <w:multiLevelType w:val="hybridMultilevel"/>
    <w:tmpl w:val="0D1C63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C0"/>
    <w:rsid w:val="00033989"/>
    <w:rsid w:val="000453A2"/>
    <w:rsid w:val="00073A0D"/>
    <w:rsid w:val="00077F99"/>
    <w:rsid w:val="000E23E6"/>
    <w:rsid w:val="0018209C"/>
    <w:rsid w:val="002E0D23"/>
    <w:rsid w:val="004004AD"/>
    <w:rsid w:val="00462D8B"/>
    <w:rsid w:val="0051149A"/>
    <w:rsid w:val="005302AE"/>
    <w:rsid w:val="00545CC0"/>
    <w:rsid w:val="005D76FE"/>
    <w:rsid w:val="006B037C"/>
    <w:rsid w:val="007322F5"/>
    <w:rsid w:val="0084103C"/>
    <w:rsid w:val="008C29FF"/>
    <w:rsid w:val="00942390"/>
    <w:rsid w:val="009B4778"/>
    <w:rsid w:val="009F78E0"/>
    <w:rsid w:val="00A152A4"/>
    <w:rsid w:val="00A60AB1"/>
    <w:rsid w:val="00B913F1"/>
    <w:rsid w:val="00BA5307"/>
    <w:rsid w:val="00D35CEA"/>
    <w:rsid w:val="00E613D5"/>
    <w:rsid w:val="00EB05B5"/>
    <w:rsid w:val="00F444FC"/>
    <w:rsid w:val="00F56F85"/>
    <w:rsid w:val="00F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844F"/>
  <w15:docId w15:val="{E48BA5D5-7384-4159-B0AF-21882DFB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120"/>
      <w:jc w:val="center"/>
      <w:outlineLvl w:val="0"/>
    </w:pPr>
    <w:rPr>
      <w:rFonts w:cs="Arial"/>
      <w:b/>
      <w:bCs/>
      <w:kern w:val="3"/>
      <w:sz w:val="2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6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60" w:after="60"/>
      <w:jc w:val="lef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odrkami">
    <w:name w:val="S odrážkami"/>
    <w:basedOn w:val="Normln"/>
    <w:qFormat/>
    <w:pPr>
      <w:numPr>
        <w:numId w:val="1"/>
      </w:numPr>
    </w:pPr>
    <w:rPr>
      <w:rFonts w:cs="Tahoma"/>
    </w:rPr>
  </w:style>
  <w:style w:type="paragraph" w:customStyle="1" w:styleId="Sodrkami2">
    <w:name w:val="S odrážkami 2"/>
    <w:basedOn w:val="Normln"/>
    <w:pPr>
      <w:numPr>
        <w:numId w:val="2"/>
      </w:numPr>
    </w:pPr>
    <w:rPr>
      <w:rFonts w:cs="Tahoma"/>
    </w:r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LFO1">
    <w:name w:val="LFO1"/>
    <w:basedOn w:val="Bezseznamu"/>
    <w:pPr>
      <w:numPr>
        <w:numId w:val="1"/>
      </w:numPr>
    </w:pPr>
  </w:style>
  <w:style w:type="numbering" w:customStyle="1" w:styleId="LFO2">
    <w:name w:val="LFO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mlerova@most.diakoni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erova\D&#268;CE%20-%20Most\DCCE%20-%20Personalistika\Vyberove%20rizeni\V&#253;b&#283;rov&#233;%20&#345;&#237;zen&#237;%202024\DP%20-%20soci&#225;ln&#237;%20pracovn&#237;k%202024\soci&#225;ln&#237;%20pracovn&#237;k%20Litv&#237;nov%202024\HP%20SU%20NBZ%2007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E39582CD5BA548A94D2768E61E742D" ma:contentTypeVersion="15" ma:contentTypeDescription="Vytvoří nový dokument" ma:contentTypeScope="" ma:versionID="d6189153ebce71e157939a8fbddf9d65">
  <xsd:schema xmlns:xsd="http://www.w3.org/2001/XMLSchema" xmlns:xs="http://www.w3.org/2001/XMLSchema" xmlns:p="http://schemas.microsoft.com/office/2006/metadata/properties" xmlns:ns2="c3691857-d24e-48a6-98de-258ab79534ca" xmlns:ns3="2df5b06c-4ca3-4890-a4d5-d9fb9b9c0c84" targetNamespace="http://schemas.microsoft.com/office/2006/metadata/properties" ma:root="true" ma:fieldsID="b0158ca4782f9ab52ee42537136e2f2e" ns2:_="" ns3:_="">
    <xsd:import namespace="c3691857-d24e-48a6-98de-258ab79534ca"/>
    <xsd:import namespace="2df5b06c-4ca3-4890-a4d5-d9fb9b9c0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1857-d24e-48a6-98de-258ab7953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3c26983-f406-4df4-9e2f-2abc0e537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b06c-4ca3-4890-a4d5-d9fb9b9c0c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129794-a191-4817-a959-e5a77c96d8f8}" ma:internalName="TaxCatchAll" ma:showField="CatchAllData" ma:web="2df5b06c-4ca3-4890-a4d5-d9fb9b9c0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691857-d24e-48a6-98de-258ab79534ca">
      <Terms xmlns="http://schemas.microsoft.com/office/infopath/2007/PartnerControls"/>
    </lcf76f155ced4ddcb4097134ff3c332f>
    <TaxCatchAll xmlns="2df5b06c-4ca3-4890-a4d5-d9fb9b9c0c84" xsi:nil="true"/>
  </documentManagement>
</p:properties>
</file>

<file path=customXml/itemProps1.xml><?xml version="1.0" encoding="utf-8"?>
<ds:datastoreItem xmlns:ds="http://schemas.openxmlformats.org/officeDocument/2006/customXml" ds:itemID="{743A1116-7B07-4D6F-AED2-2D14F5ECC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065DD-4B4F-43E5-8561-D2BA20535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91857-d24e-48a6-98de-258ab79534ca"/>
    <ds:schemaRef ds:uri="2df5b06c-4ca3-4890-a4d5-d9fb9b9c0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03F2B-B67E-49A1-9F6D-AB40A631F8E4}">
  <ds:schemaRefs>
    <ds:schemaRef ds:uri="http://schemas.microsoft.com/office/2006/metadata/properties"/>
    <ds:schemaRef ds:uri="http://schemas.microsoft.com/office/infopath/2007/PartnerControls"/>
    <ds:schemaRef ds:uri="c3691857-d24e-48a6-98de-258ab79534ca"/>
    <ds:schemaRef ds:uri="2df5b06c-4ca3-4890-a4d5-d9fb9b9c0c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 SU NBZ 0701</Template>
  <TotalTime>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Diakonie ČCE – Středisko sociální pomoci v Mostě</vt:lpstr>
    </vt:vector>
  </TitlesOfParts>
  <Company>HP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Diakonie ČCE – Středisko sociální pomoci v Mostě</dc:title>
  <dc:creator>Margita Pištorová</dc:creator>
  <cp:lastModifiedBy>Vašat</cp:lastModifiedBy>
  <cp:revision>2</cp:revision>
  <cp:lastPrinted>2008-01-20T17:19:00Z</cp:lastPrinted>
  <dcterms:created xsi:type="dcterms:W3CDTF">2025-05-23T14:15:00Z</dcterms:created>
  <dcterms:modified xsi:type="dcterms:W3CDTF">2025-05-23T14:15:00Z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0x01010067E39582CD5BA548A94D2768E61E742D</vt:lpwstr>
  </property>
  <property fmtid="{D5CDD505-2E9C-101B-9397-08002B2CF9AE}" pid="3" name="Order">
    <vt:r8>897400</vt:r8>
  </property>
  <property fmtid="{D5CDD505-2E9C-101B-9397-08002B2CF9AE}" pid="4" name="MediaServiceImageTags">
    <vt:lpwstr/>
  </property>
  <property fmtid="{D5CDD505-2E9C-101B-9397-08002B2CF9AE}" pid="5" name="GrammarlyDocumentId">
    <vt:lpwstr>979e8d88a91acad1affd01cbf2c7811b77521001f7d47ef92e8396e05c7806c8</vt:lpwstr>
  </property>
</Properties>
</file>